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0B" w:rsidRDefault="008851B7" w:rsidP="008851B7">
      <w:pPr>
        <w:spacing w:after="0" w:line="240" w:lineRule="auto"/>
        <w:jc w:val="center"/>
        <w:rPr>
          <w:rFonts w:ascii="Euphemia" w:hAnsi="Euphemia"/>
          <w:b/>
        </w:rPr>
      </w:pPr>
      <w:r>
        <w:rPr>
          <w:rFonts w:ascii="Euphemia" w:hAnsi="Euphemia"/>
          <w:b/>
        </w:rPr>
        <w:t>INDEPENDENT INFORMATION COMMISSION</w:t>
      </w:r>
    </w:p>
    <w:p w:rsidR="00773F0B" w:rsidRPr="008851B7" w:rsidRDefault="008851B7" w:rsidP="008851B7">
      <w:pPr>
        <w:spacing w:after="0" w:line="240" w:lineRule="auto"/>
        <w:jc w:val="center"/>
        <w:rPr>
          <w:rFonts w:ascii="Euphemia" w:hAnsi="Euphemia"/>
          <w:b/>
          <w:u w:val="single"/>
        </w:rPr>
      </w:pPr>
      <w:r w:rsidRPr="008851B7">
        <w:rPr>
          <w:rFonts w:ascii="Euphemia" w:hAnsi="Euphemia"/>
          <w:b/>
          <w:u w:val="single"/>
        </w:rPr>
        <w:t>10</w:t>
      </w:r>
      <w:r w:rsidRPr="008851B7">
        <w:rPr>
          <w:rFonts w:ascii="Euphemia" w:hAnsi="Euphemia"/>
          <w:b/>
          <w:u w:val="single"/>
          <w:vertAlign w:val="superscript"/>
        </w:rPr>
        <w:t>TH</w:t>
      </w:r>
      <w:r w:rsidRPr="008851B7">
        <w:rPr>
          <w:rFonts w:ascii="Euphemia" w:hAnsi="Euphemia"/>
          <w:b/>
          <w:u w:val="single"/>
        </w:rPr>
        <w:t xml:space="preserve"> STREET, MONROVIA, LIBERIA</w:t>
      </w:r>
    </w:p>
    <w:p w:rsidR="008851B7" w:rsidRDefault="008851B7" w:rsidP="00D4293D">
      <w:pPr>
        <w:jc w:val="center"/>
        <w:rPr>
          <w:rFonts w:ascii="Euphemia" w:hAnsi="Euphemia"/>
          <w:b/>
        </w:rPr>
      </w:pPr>
    </w:p>
    <w:p w:rsidR="00D4293D" w:rsidRPr="00773F0B" w:rsidRDefault="00D4293D" w:rsidP="00D4293D">
      <w:pPr>
        <w:jc w:val="center"/>
        <w:rPr>
          <w:rFonts w:ascii="Euphemia" w:hAnsi="Euphemia"/>
          <w:b/>
        </w:rPr>
      </w:pPr>
      <w:bookmarkStart w:id="0" w:name="_GoBack"/>
      <w:bookmarkEnd w:id="0"/>
      <w:r w:rsidRPr="00773F0B">
        <w:rPr>
          <w:rFonts w:ascii="Euphemia" w:hAnsi="Euphemia"/>
          <w:b/>
        </w:rPr>
        <w:t>Press Release</w:t>
      </w:r>
    </w:p>
    <w:p w:rsidR="00560F7D" w:rsidRPr="00773F0B" w:rsidRDefault="00513C08" w:rsidP="0003229A">
      <w:pPr>
        <w:jc w:val="both"/>
        <w:rPr>
          <w:rFonts w:ascii="Euphemia" w:hAnsi="Euphemia"/>
          <w:sz w:val="24"/>
        </w:rPr>
      </w:pPr>
      <w:r w:rsidRPr="00773F0B">
        <w:rPr>
          <w:rFonts w:ascii="Euphemia" w:hAnsi="Euphemia"/>
          <w:b/>
        </w:rPr>
        <w:t>(</w:t>
      </w:r>
      <w:r w:rsidR="00784953" w:rsidRPr="00773F0B">
        <w:rPr>
          <w:rFonts w:ascii="Euphemia" w:hAnsi="Euphemia"/>
          <w:b/>
        </w:rPr>
        <w:t>Monrovia -</w:t>
      </w:r>
      <w:r w:rsidRPr="00773F0B">
        <w:rPr>
          <w:rFonts w:ascii="Euphemia" w:hAnsi="Euphemia"/>
          <w:b/>
        </w:rPr>
        <w:t xml:space="preserve"> Feb. 24, 2014)</w:t>
      </w:r>
      <w:r w:rsidR="00784953" w:rsidRPr="00773F0B">
        <w:rPr>
          <w:rFonts w:ascii="Euphemia" w:hAnsi="Euphemia"/>
          <w:b/>
        </w:rPr>
        <w:t>:</w:t>
      </w:r>
      <w:r w:rsidR="00784953" w:rsidRPr="00773F0B">
        <w:rPr>
          <w:rFonts w:ascii="Euphemia" w:hAnsi="Euphemia"/>
        </w:rPr>
        <w:t xml:space="preserve"> The</w:t>
      </w:r>
      <w:r w:rsidRPr="00773F0B">
        <w:rPr>
          <w:rFonts w:ascii="Euphemia" w:hAnsi="Euphemia"/>
        </w:rPr>
        <w:t xml:space="preserve"> Independent Information Commission (IIC</w:t>
      </w:r>
      <w:r w:rsidR="00D4293D" w:rsidRPr="00773F0B">
        <w:rPr>
          <w:rFonts w:ascii="Euphemia" w:hAnsi="Euphemia"/>
        </w:rPr>
        <w:t>)</w:t>
      </w:r>
      <w:r w:rsidRPr="00773F0B">
        <w:rPr>
          <w:rFonts w:ascii="Euphemia" w:hAnsi="Euphemia"/>
        </w:rPr>
        <w:t xml:space="preserve"> announces the launch of a </w:t>
      </w:r>
      <w:r w:rsidR="003D0C47" w:rsidRPr="00773F0B">
        <w:rPr>
          <w:rFonts w:ascii="Euphemia" w:hAnsi="Euphemia"/>
        </w:rPr>
        <w:t>six-month</w:t>
      </w:r>
      <w:r w:rsidRPr="00773F0B">
        <w:rPr>
          <w:rFonts w:ascii="Euphemia" w:hAnsi="Euphemia"/>
        </w:rPr>
        <w:t xml:space="preserve"> </w:t>
      </w:r>
      <w:r w:rsidR="00560F7D" w:rsidRPr="00773F0B">
        <w:rPr>
          <w:rFonts w:ascii="Euphemia" w:hAnsi="Euphemia"/>
        </w:rPr>
        <w:t xml:space="preserve">project to </w:t>
      </w:r>
      <w:r w:rsidR="00560F7D" w:rsidRPr="00773F0B">
        <w:rPr>
          <w:rFonts w:ascii="Euphemia" w:hAnsi="Euphemia"/>
          <w:noProof/>
          <w:szCs w:val="24"/>
        </w:rPr>
        <w:t>increase public awareness of the Freedom of Information Law and its relevance to open governance and development</w:t>
      </w:r>
      <w:r w:rsidR="0003229A" w:rsidRPr="00773F0B">
        <w:rPr>
          <w:rFonts w:ascii="Euphemia" w:hAnsi="Euphemia"/>
          <w:noProof/>
          <w:szCs w:val="24"/>
        </w:rPr>
        <w:t xml:space="preserve"> in Liberia</w:t>
      </w:r>
      <w:r w:rsidR="00560F7D" w:rsidRPr="00773F0B">
        <w:rPr>
          <w:rFonts w:ascii="Euphemia" w:hAnsi="Euphemia"/>
          <w:noProof/>
          <w:szCs w:val="24"/>
        </w:rPr>
        <w:t xml:space="preserve">. </w:t>
      </w:r>
      <w:r w:rsidRPr="00773F0B">
        <w:rPr>
          <w:rFonts w:ascii="Euphemia" w:hAnsi="Euphemia"/>
          <w:sz w:val="24"/>
        </w:rPr>
        <w:t xml:space="preserve"> </w:t>
      </w:r>
    </w:p>
    <w:p w:rsidR="00112BB1" w:rsidRPr="00773F0B" w:rsidRDefault="00112BB1" w:rsidP="00112BB1">
      <w:pPr>
        <w:jc w:val="both"/>
        <w:rPr>
          <w:rFonts w:ascii="Euphemia" w:hAnsi="Euphemia"/>
          <w:sz w:val="24"/>
        </w:rPr>
      </w:pPr>
      <w:r w:rsidRPr="00773F0B">
        <w:rPr>
          <w:rFonts w:ascii="Euphemia" w:hAnsi="Euphemia"/>
          <w:noProof/>
          <w:szCs w:val="24"/>
        </w:rPr>
        <w:t xml:space="preserve">The project </w:t>
      </w:r>
      <w:r w:rsidR="005C650E" w:rsidRPr="00773F0B">
        <w:rPr>
          <w:rFonts w:ascii="Euphemia" w:hAnsi="Euphemia"/>
          <w:noProof/>
          <w:szCs w:val="24"/>
        </w:rPr>
        <w:t xml:space="preserve">officially </w:t>
      </w:r>
      <w:r w:rsidRPr="00773F0B">
        <w:rPr>
          <w:rFonts w:ascii="Euphemia" w:hAnsi="Euphemia"/>
          <w:noProof/>
          <w:szCs w:val="24"/>
        </w:rPr>
        <w:t>rolls out this Wednesday, February 26, 2014 in Zwedru, Grand Gedeh County  with a two-day</w:t>
      </w:r>
      <w:r w:rsidR="00773F0B">
        <w:rPr>
          <w:rFonts w:ascii="Euphemia" w:hAnsi="Euphemia"/>
          <w:noProof/>
          <w:szCs w:val="24"/>
        </w:rPr>
        <w:t xml:space="preserve"> regional</w:t>
      </w:r>
      <w:r w:rsidRPr="00773F0B">
        <w:rPr>
          <w:rFonts w:ascii="Euphemia" w:hAnsi="Euphemia"/>
          <w:noProof/>
          <w:szCs w:val="24"/>
        </w:rPr>
        <w:t xml:space="preserve"> sensitation workshop for local officials and other actors.</w:t>
      </w:r>
    </w:p>
    <w:p w:rsidR="0003229A" w:rsidRPr="00773F0B" w:rsidRDefault="00467DDE" w:rsidP="0003229A">
      <w:pPr>
        <w:jc w:val="both"/>
        <w:rPr>
          <w:rFonts w:ascii="Euphemia" w:hAnsi="Euphemia"/>
        </w:rPr>
      </w:pPr>
      <w:r w:rsidRPr="00773F0B">
        <w:rPr>
          <w:rFonts w:ascii="Euphemia" w:hAnsi="Euphemia"/>
        </w:rPr>
        <w:t xml:space="preserve">Hundreds of </w:t>
      </w:r>
      <w:r w:rsidR="0003229A" w:rsidRPr="00773F0B">
        <w:rPr>
          <w:rFonts w:ascii="Euphemia" w:hAnsi="Euphemia"/>
        </w:rPr>
        <w:t>local officials, civil society actors, university students, traditional leaders, and public information officers</w:t>
      </w:r>
      <w:r w:rsidRPr="00773F0B">
        <w:rPr>
          <w:rFonts w:ascii="Euphemia" w:hAnsi="Euphemia"/>
        </w:rPr>
        <w:t xml:space="preserve"> across the country are expected to broaden their understanding o</w:t>
      </w:r>
      <w:r w:rsidR="00BD1B6E" w:rsidRPr="00773F0B">
        <w:rPr>
          <w:rFonts w:ascii="Euphemia" w:hAnsi="Euphemia"/>
        </w:rPr>
        <w:t>f</w:t>
      </w:r>
      <w:r w:rsidRPr="00773F0B">
        <w:rPr>
          <w:rFonts w:ascii="Euphemia" w:hAnsi="Euphemia"/>
        </w:rPr>
        <w:t xml:space="preserve"> the</w:t>
      </w:r>
      <w:r w:rsidR="00112BB1" w:rsidRPr="00773F0B">
        <w:rPr>
          <w:rFonts w:ascii="Euphemia" w:hAnsi="Euphemia"/>
        </w:rPr>
        <w:t>ir</w:t>
      </w:r>
      <w:r w:rsidRPr="00773F0B">
        <w:rPr>
          <w:rFonts w:ascii="Euphemia" w:hAnsi="Euphemia"/>
        </w:rPr>
        <w:t xml:space="preserve"> basic right to access </w:t>
      </w:r>
      <w:r w:rsidR="00075B33" w:rsidRPr="00773F0B">
        <w:rPr>
          <w:rFonts w:ascii="Euphemia" w:hAnsi="Euphemia"/>
        </w:rPr>
        <w:t xml:space="preserve">public </w:t>
      </w:r>
      <w:r w:rsidRPr="00773F0B">
        <w:rPr>
          <w:rFonts w:ascii="Euphemia" w:hAnsi="Euphemia"/>
        </w:rPr>
        <w:t>information</w:t>
      </w:r>
      <w:r w:rsidR="0003229A" w:rsidRPr="00773F0B">
        <w:rPr>
          <w:rFonts w:ascii="Euphemia" w:hAnsi="Euphemia"/>
        </w:rPr>
        <w:t xml:space="preserve"> </w:t>
      </w:r>
      <w:r w:rsidR="00075B33" w:rsidRPr="00773F0B">
        <w:rPr>
          <w:rFonts w:ascii="Euphemia" w:hAnsi="Euphemia"/>
        </w:rPr>
        <w:t>and complaint process</w:t>
      </w:r>
      <w:r w:rsidR="00773F0B">
        <w:rPr>
          <w:rFonts w:ascii="Euphemia" w:hAnsi="Euphemia"/>
        </w:rPr>
        <w:t>es</w:t>
      </w:r>
      <w:r w:rsidR="00075B33" w:rsidRPr="00773F0B">
        <w:rPr>
          <w:rFonts w:ascii="Euphemia" w:hAnsi="Euphemia"/>
        </w:rPr>
        <w:t xml:space="preserve"> in case of denial</w:t>
      </w:r>
      <w:r w:rsidR="00773F0B">
        <w:rPr>
          <w:rFonts w:ascii="Euphemia" w:hAnsi="Euphemia"/>
        </w:rPr>
        <w:t xml:space="preserve"> under the project.</w:t>
      </w:r>
    </w:p>
    <w:p w:rsidR="0003229A" w:rsidRPr="00773F0B" w:rsidRDefault="008F2219" w:rsidP="0003229A">
      <w:pPr>
        <w:jc w:val="both"/>
        <w:rPr>
          <w:rFonts w:ascii="Euphemia" w:hAnsi="Euphemia"/>
        </w:rPr>
      </w:pPr>
      <w:r w:rsidRPr="00773F0B">
        <w:rPr>
          <w:rFonts w:ascii="Euphemia" w:hAnsi="Euphemia"/>
        </w:rPr>
        <w:t xml:space="preserve">Among other </w:t>
      </w:r>
      <w:r w:rsidR="00075B33" w:rsidRPr="00773F0B">
        <w:rPr>
          <w:rFonts w:ascii="Euphemia" w:hAnsi="Euphemia"/>
        </w:rPr>
        <w:t xml:space="preserve">key issues, the project will </w:t>
      </w:r>
      <w:r w:rsidR="0003229A" w:rsidRPr="00773F0B">
        <w:rPr>
          <w:rFonts w:ascii="Euphemia" w:hAnsi="Euphemia"/>
        </w:rPr>
        <w:t xml:space="preserve">provide basic record keeping knowledge to </w:t>
      </w:r>
      <w:r w:rsidRPr="00773F0B">
        <w:rPr>
          <w:rFonts w:ascii="Euphemia" w:hAnsi="Euphemia"/>
        </w:rPr>
        <w:t xml:space="preserve">the Commission’s </w:t>
      </w:r>
      <w:r w:rsidR="0003229A" w:rsidRPr="00773F0B">
        <w:rPr>
          <w:rFonts w:ascii="Euphemia" w:hAnsi="Euphemia"/>
        </w:rPr>
        <w:t xml:space="preserve">staffs and public information officers at government agencies and private </w:t>
      </w:r>
      <w:proofErr w:type="gramStart"/>
      <w:r w:rsidR="0003229A" w:rsidRPr="00773F0B">
        <w:rPr>
          <w:rFonts w:ascii="Euphemia" w:hAnsi="Euphemia"/>
        </w:rPr>
        <w:t>bodies</w:t>
      </w:r>
      <w:proofErr w:type="gramEnd"/>
      <w:r w:rsidR="0003229A" w:rsidRPr="00773F0B">
        <w:rPr>
          <w:rFonts w:ascii="Euphemia" w:hAnsi="Euphemia"/>
        </w:rPr>
        <w:t xml:space="preserve"> covered under the </w:t>
      </w:r>
      <w:r w:rsidR="00075B33" w:rsidRPr="00773F0B">
        <w:rPr>
          <w:rFonts w:ascii="Euphemia" w:hAnsi="Euphemia"/>
        </w:rPr>
        <w:t xml:space="preserve">Freedom of Information </w:t>
      </w:r>
      <w:r w:rsidR="00773F0B">
        <w:rPr>
          <w:rFonts w:ascii="Euphemia" w:hAnsi="Euphemia"/>
        </w:rPr>
        <w:t>Act as well as FOI stakeholders.</w:t>
      </w:r>
    </w:p>
    <w:p w:rsidR="00DE54DC" w:rsidRPr="00773F0B" w:rsidRDefault="00BD1B6E" w:rsidP="0003229A">
      <w:pPr>
        <w:jc w:val="both"/>
        <w:rPr>
          <w:rFonts w:ascii="Euphemia" w:hAnsi="Euphemia"/>
          <w:noProof/>
          <w:szCs w:val="24"/>
        </w:rPr>
      </w:pPr>
      <w:r w:rsidRPr="00773F0B">
        <w:rPr>
          <w:rFonts w:ascii="Euphemia" w:hAnsi="Euphemia"/>
          <w:noProof/>
          <w:szCs w:val="24"/>
        </w:rPr>
        <w:t xml:space="preserve">The project which is funded by the </w:t>
      </w:r>
      <w:r w:rsidRPr="00773F0B">
        <w:rPr>
          <w:rFonts w:ascii="Euphemia" w:hAnsi="Euphemia"/>
          <w:szCs w:val="24"/>
        </w:rPr>
        <w:t>Open Society Initiative for West Africa (OSIWA), also seeks to bu</w:t>
      </w:r>
      <w:r w:rsidRPr="00773F0B">
        <w:rPr>
          <w:rFonts w:ascii="Euphemia" w:hAnsi="Euphemia"/>
          <w:noProof/>
          <w:szCs w:val="24"/>
        </w:rPr>
        <w:t>ild and strengthen the capacity of the Commission to carry out its mandate effectively.</w:t>
      </w:r>
    </w:p>
    <w:p w:rsidR="00513C08" w:rsidRPr="00773F0B" w:rsidRDefault="008F2219" w:rsidP="00E55B21">
      <w:pPr>
        <w:jc w:val="both"/>
        <w:rPr>
          <w:rFonts w:ascii="Euphemia" w:hAnsi="Euphemia"/>
          <w:szCs w:val="28"/>
        </w:rPr>
      </w:pPr>
      <w:r w:rsidRPr="00773F0B">
        <w:rPr>
          <w:rFonts w:ascii="Euphemia" w:hAnsi="Euphemia"/>
          <w:szCs w:val="28"/>
        </w:rPr>
        <w:t xml:space="preserve">While in </w:t>
      </w:r>
      <w:proofErr w:type="spellStart"/>
      <w:r w:rsidRPr="00773F0B">
        <w:rPr>
          <w:rFonts w:ascii="Euphemia" w:hAnsi="Euphemia"/>
          <w:szCs w:val="28"/>
        </w:rPr>
        <w:t>Zwedru</w:t>
      </w:r>
      <w:proofErr w:type="spellEnd"/>
      <w:r w:rsidRPr="00773F0B">
        <w:rPr>
          <w:rFonts w:ascii="Euphemia" w:hAnsi="Euphemia"/>
          <w:szCs w:val="28"/>
        </w:rPr>
        <w:t xml:space="preserve">, </w:t>
      </w:r>
      <w:r w:rsidR="004E34A6" w:rsidRPr="00773F0B">
        <w:rPr>
          <w:rFonts w:ascii="Euphemia" w:hAnsi="Euphemia"/>
          <w:szCs w:val="28"/>
        </w:rPr>
        <w:t xml:space="preserve">the Commission’s Chairman, Cllr. </w:t>
      </w:r>
      <w:proofErr w:type="spellStart"/>
      <w:r w:rsidR="004E34A6" w:rsidRPr="00773F0B">
        <w:rPr>
          <w:rFonts w:ascii="Euphemia" w:hAnsi="Euphemia"/>
          <w:szCs w:val="28"/>
        </w:rPr>
        <w:t>Bedor-Wla</w:t>
      </w:r>
      <w:proofErr w:type="spellEnd"/>
      <w:r w:rsidR="004E34A6" w:rsidRPr="00773F0B">
        <w:rPr>
          <w:rFonts w:ascii="Euphemia" w:hAnsi="Euphemia"/>
          <w:szCs w:val="28"/>
        </w:rPr>
        <w:t xml:space="preserve"> Freeman is </w:t>
      </w:r>
      <w:r w:rsidR="00112BB1" w:rsidRPr="00773F0B">
        <w:rPr>
          <w:rFonts w:ascii="Euphemia" w:hAnsi="Euphemia"/>
          <w:szCs w:val="28"/>
        </w:rPr>
        <w:t xml:space="preserve">also </w:t>
      </w:r>
      <w:r w:rsidR="004E34A6" w:rsidRPr="00773F0B">
        <w:rPr>
          <w:rFonts w:ascii="Euphemia" w:hAnsi="Euphemia"/>
          <w:szCs w:val="28"/>
        </w:rPr>
        <w:t>expected to address the quarterly assembly of the</w:t>
      </w:r>
      <w:r w:rsidR="00773F0B">
        <w:rPr>
          <w:rFonts w:ascii="Euphemia" w:hAnsi="Euphemia"/>
          <w:szCs w:val="28"/>
        </w:rPr>
        <w:t xml:space="preserve"> Liberian National</w:t>
      </w:r>
      <w:r w:rsidR="004E34A6" w:rsidRPr="00773F0B">
        <w:rPr>
          <w:rFonts w:ascii="Euphemia" w:hAnsi="Euphemia"/>
          <w:szCs w:val="28"/>
        </w:rPr>
        <w:t xml:space="preserve"> Bar Association</w:t>
      </w:r>
      <w:r w:rsidR="00773F0B">
        <w:rPr>
          <w:rFonts w:ascii="Euphemia" w:hAnsi="Euphemia"/>
          <w:szCs w:val="28"/>
        </w:rPr>
        <w:t xml:space="preserve"> </w:t>
      </w:r>
      <w:r w:rsidR="004E34A6" w:rsidRPr="00773F0B">
        <w:rPr>
          <w:rFonts w:ascii="Euphemia" w:hAnsi="Euphemia"/>
          <w:szCs w:val="28"/>
        </w:rPr>
        <w:t>c</w:t>
      </w:r>
      <w:r w:rsidR="00773F0B">
        <w:rPr>
          <w:rFonts w:ascii="Euphemia" w:hAnsi="Euphemia"/>
          <w:szCs w:val="28"/>
        </w:rPr>
        <w:t>onvening in the provincial city on the FOI Act.</w:t>
      </w:r>
    </w:p>
    <w:p w:rsidR="0084024D" w:rsidRPr="00773F0B" w:rsidRDefault="00A909B4" w:rsidP="0084024D">
      <w:pPr>
        <w:spacing w:after="0" w:line="240" w:lineRule="auto"/>
        <w:jc w:val="both"/>
        <w:textAlignment w:val="baseline"/>
        <w:rPr>
          <w:rFonts w:ascii="Euphemia" w:eastAsia="Times New Roman" w:hAnsi="Euphemia" w:cs="Times New Roman"/>
          <w:color w:val="333333"/>
          <w:szCs w:val="24"/>
        </w:rPr>
      </w:pPr>
      <w:r w:rsidRPr="00773F0B">
        <w:rPr>
          <w:rFonts w:ascii="Euphemia" w:hAnsi="Euphemia"/>
          <w:szCs w:val="24"/>
        </w:rPr>
        <w:t>The I</w:t>
      </w:r>
      <w:r w:rsidR="00A41E09" w:rsidRPr="00773F0B">
        <w:rPr>
          <w:rFonts w:ascii="Euphemia" w:hAnsi="Euphemia"/>
          <w:szCs w:val="24"/>
        </w:rPr>
        <w:t>ndependent Information Commission is</w:t>
      </w:r>
      <w:r w:rsidR="00EB06C3" w:rsidRPr="00773F0B">
        <w:rPr>
          <w:rFonts w:ascii="Euphemia" w:hAnsi="Euphemia"/>
          <w:szCs w:val="24"/>
        </w:rPr>
        <w:t xml:space="preserve"> working to promote </w:t>
      </w:r>
      <w:r w:rsidR="000926D9" w:rsidRPr="00773F0B">
        <w:rPr>
          <w:rFonts w:ascii="Euphemia" w:hAnsi="Euphemia"/>
          <w:szCs w:val="24"/>
        </w:rPr>
        <w:t>access to information</w:t>
      </w:r>
      <w:r w:rsidR="009A49F1" w:rsidRPr="00773F0B">
        <w:rPr>
          <w:rFonts w:ascii="Euphemia" w:hAnsi="Euphemia"/>
          <w:szCs w:val="24"/>
        </w:rPr>
        <w:t xml:space="preserve"> </w:t>
      </w:r>
      <w:r w:rsidR="0084024D" w:rsidRPr="00773F0B">
        <w:rPr>
          <w:rFonts w:ascii="Euphemia" w:hAnsi="Euphemia"/>
          <w:szCs w:val="24"/>
        </w:rPr>
        <w:t xml:space="preserve">in Liberia </w:t>
      </w:r>
      <w:r w:rsidR="000926D9" w:rsidRPr="00773F0B">
        <w:rPr>
          <w:rFonts w:ascii="Euphemia" w:eastAsia="Times New Roman" w:hAnsi="Euphemia" w:cs="Times New Roman"/>
          <w:color w:val="333333"/>
          <w:szCs w:val="24"/>
          <w:bdr w:val="none" w:sz="0" w:space="0" w:color="auto" w:frame="1"/>
        </w:rPr>
        <w:t>a</w:t>
      </w:r>
      <w:r w:rsidRPr="00773F0B">
        <w:rPr>
          <w:rFonts w:ascii="Euphemia" w:eastAsia="Times New Roman" w:hAnsi="Euphemia" w:cs="Times New Roman"/>
          <w:color w:val="333333"/>
          <w:szCs w:val="24"/>
          <w:bdr w:val="none" w:sz="0" w:space="0" w:color="auto" w:frame="1"/>
        </w:rPr>
        <w:t xml:space="preserve">nd </w:t>
      </w:r>
      <w:r w:rsidR="000F0D0F" w:rsidRPr="00773F0B">
        <w:rPr>
          <w:rFonts w:ascii="Euphemia" w:eastAsia="Times New Roman" w:hAnsi="Euphemia" w:cs="Times New Roman"/>
          <w:color w:val="333333"/>
          <w:szCs w:val="24"/>
          <w:bdr w:val="none" w:sz="0" w:space="0" w:color="auto" w:frame="1"/>
        </w:rPr>
        <w:t xml:space="preserve">answer some </w:t>
      </w:r>
      <w:r w:rsidR="0084024D" w:rsidRPr="00773F0B">
        <w:rPr>
          <w:rFonts w:ascii="Euphemia" w:eastAsia="Times New Roman" w:hAnsi="Euphemia" w:cs="Times New Roman"/>
          <w:color w:val="333333"/>
          <w:szCs w:val="24"/>
          <w:bdr w:val="none" w:sz="0" w:space="0" w:color="auto" w:frame="1"/>
        </w:rPr>
        <w:t xml:space="preserve">of the </w:t>
      </w:r>
      <w:r w:rsidR="000F0D0F" w:rsidRPr="00773F0B">
        <w:rPr>
          <w:rFonts w:ascii="Euphemia" w:eastAsia="Times New Roman" w:hAnsi="Euphemia" w:cs="Times New Roman"/>
          <w:color w:val="333333"/>
          <w:szCs w:val="24"/>
          <w:bdr w:val="none" w:sz="0" w:space="0" w:color="auto" w:frame="1"/>
        </w:rPr>
        <w:t>basic</w:t>
      </w:r>
      <w:r w:rsidR="00D949DD" w:rsidRPr="00773F0B">
        <w:rPr>
          <w:rFonts w:ascii="Euphemia" w:eastAsia="Times New Roman" w:hAnsi="Euphemia" w:cs="Times New Roman"/>
          <w:color w:val="333333"/>
          <w:szCs w:val="24"/>
          <w:bdr w:val="none" w:sz="0" w:space="0" w:color="auto" w:frame="1"/>
        </w:rPr>
        <w:t xml:space="preserve"> questions about </w:t>
      </w:r>
      <w:r w:rsidR="00A41E09" w:rsidRPr="00773F0B">
        <w:rPr>
          <w:rFonts w:ascii="Euphemia" w:eastAsia="Times New Roman" w:hAnsi="Euphemia" w:cs="Times New Roman"/>
          <w:color w:val="333333"/>
          <w:szCs w:val="24"/>
          <w:bdr w:val="none" w:sz="0" w:space="0" w:color="auto" w:frame="1"/>
        </w:rPr>
        <w:t>the Freedom of Information Act</w:t>
      </w:r>
      <w:r w:rsidR="0084024D" w:rsidRPr="00773F0B">
        <w:rPr>
          <w:rFonts w:ascii="Euphemia" w:eastAsia="Times New Roman" w:hAnsi="Euphemia" w:cs="Times New Roman"/>
          <w:color w:val="333333"/>
          <w:szCs w:val="24"/>
          <w:bdr w:val="none" w:sz="0" w:space="0" w:color="auto" w:frame="1"/>
        </w:rPr>
        <w:t xml:space="preserve"> established 2010, for </w:t>
      </w:r>
      <w:r w:rsidR="00A41E09" w:rsidRPr="00773F0B">
        <w:rPr>
          <w:rFonts w:ascii="Euphemia" w:eastAsia="Times New Roman" w:hAnsi="Euphemia" w:cs="Times New Roman"/>
          <w:color w:val="333333"/>
          <w:szCs w:val="24"/>
          <w:bdr w:val="none" w:sz="0" w:space="0" w:color="auto" w:frame="1"/>
        </w:rPr>
        <w:t xml:space="preserve"> </w:t>
      </w:r>
      <w:r w:rsidR="0084024D" w:rsidRPr="00773F0B">
        <w:rPr>
          <w:rFonts w:ascii="Euphemia" w:eastAsia="Times New Roman" w:hAnsi="Euphemia" w:cs="Times New Roman"/>
          <w:color w:val="333333"/>
          <w:szCs w:val="24"/>
        </w:rPr>
        <w:t>purpose of giving citizens and residents’ greater access to government information</w:t>
      </w:r>
      <w:r w:rsidR="00112BB1" w:rsidRPr="00773F0B">
        <w:rPr>
          <w:rFonts w:ascii="Euphemia" w:eastAsia="Times New Roman" w:hAnsi="Euphemia" w:cs="Times New Roman"/>
          <w:color w:val="333333"/>
          <w:szCs w:val="24"/>
        </w:rPr>
        <w:t>.</w:t>
      </w:r>
    </w:p>
    <w:p w:rsidR="00773F0B" w:rsidRDefault="00773F0B" w:rsidP="00E55B21">
      <w:pPr>
        <w:jc w:val="both"/>
        <w:rPr>
          <w:sz w:val="24"/>
          <w:szCs w:val="28"/>
        </w:rPr>
      </w:pPr>
    </w:p>
    <w:p w:rsidR="0084024D" w:rsidRDefault="0084024D" w:rsidP="00E55B21">
      <w:pPr>
        <w:jc w:val="both"/>
        <w:rPr>
          <w:i/>
          <w:sz w:val="24"/>
          <w:szCs w:val="28"/>
        </w:rPr>
      </w:pPr>
      <w:r w:rsidRPr="00773F0B">
        <w:rPr>
          <w:i/>
          <w:sz w:val="24"/>
          <w:szCs w:val="28"/>
        </w:rPr>
        <w:t>Fo</w:t>
      </w:r>
      <w:r w:rsidR="00324986" w:rsidRPr="00773F0B">
        <w:rPr>
          <w:i/>
          <w:sz w:val="24"/>
          <w:szCs w:val="28"/>
        </w:rPr>
        <w:t>r further inquiry, contact: 0888721920</w:t>
      </w:r>
    </w:p>
    <w:p w:rsidR="00773F0B" w:rsidRDefault="00773F0B" w:rsidP="00E55B21">
      <w:pPr>
        <w:jc w:val="both"/>
        <w:rPr>
          <w:i/>
          <w:sz w:val="24"/>
          <w:szCs w:val="28"/>
        </w:rPr>
      </w:pPr>
    </w:p>
    <w:p w:rsidR="00773F0B" w:rsidRPr="00773F0B" w:rsidRDefault="00773F0B" w:rsidP="00E55B21">
      <w:pPr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_________________________________</w:t>
      </w:r>
    </w:p>
    <w:sectPr w:rsidR="00773F0B" w:rsidRPr="00773F0B" w:rsidSect="0087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989"/>
    <w:multiLevelType w:val="multilevel"/>
    <w:tmpl w:val="14C6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E7604"/>
    <w:multiLevelType w:val="multilevel"/>
    <w:tmpl w:val="A3C6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576F47"/>
    <w:multiLevelType w:val="multilevel"/>
    <w:tmpl w:val="9A5C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2125CC"/>
    <w:multiLevelType w:val="multilevel"/>
    <w:tmpl w:val="6A58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536451"/>
    <w:multiLevelType w:val="multilevel"/>
    <w:tmpl w:val="7CAE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FD1170"/>
    <w:multiLevelType w:val="multilevel"/>
    <w:tmpl w:val="44A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A552C6"/>
    <w:multiLevelType w:val="multilevel"/>
    <w:tmpl w:val="717C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2363BE"/>
    <w:multiLevelType w:val="multilevel"/>
    <w:tmpl w:val="904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B1032"/>
    <w:multiLevelType w:val="multilevel"/>
    <w:tmpl w:val="00F8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2"/>
  </w:num>
  <w:num w:numId="29">
    <w:abstractNumId w:val="5"/>
  </w:num>
  <w:num w:numId="3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3"/>
  </w:num>
  <w:num w:numId="3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C3"/>
    <w:rsid w:val="0003229A"/>
    <w:rsid w:val="00075B33"/>
    <w:rsid w:val="000926D9"/>
    <w:rsid w:val="000978D3"/>
    <w:rsid w:val="000D4483"/>
    <w:rsid w:val="000F0D0F"/>
    <w:rsid w:val="00112BB1"/>
    <w:rsid w:val="00193FD7"/>
    <w:rsid w:val="002965F6"/>
    <w:rsid w:val="002F5BA7"/>
    <w:rsid w:val="00324986"/>
    <w:rsid w:val="003D0C47"/>
    <w:rsid w:val="00433478"/>
    <w:rsid w:val="00433C8C"/>
    <w:rsid w:val="00467DDE"/>
    <w:rsid w:val="004A11CB"/>
    <w:rsid w:val="004C019D"/>
    <w:rsid w:val="004E34A6"/>
    <w:rsid w:val="00513C08"/>
    <w:rsid w:val="00560F7D"/>
    <w:rsid w:val="005C34E4"/>
    <w:rsid w:val="005C650E"/>
    <w:rsid w:val="005F4C5C"/>
    <w:rsid w:val="005F7A02"/>
    <w:rsid w:val="0069799E"/>
    <w:rsid w:val="0073010C"/>
    <w:rsid w:val="00773F0B"/>
    <w:rsid w:val="007745F8"/>
    <w:rsid w:val="00784953"/>
    <w:rsid w:val="00787644"/>
    <w:rsid w:val="007D5547"/>
    <w:rsid w:val="0084024D"/>
    <w:rsid w:val="00860BE6"/>
    <w:rsid w:val="008711A6"/>
    <w:rsid w:val="008851B7"/>
    <w:rsid w:val="008F2219"/>
    <w:rsid w:val="009A49F1"/>
    <w:rsid w:val="009F44ED"/>
    <w:rsid w:val="00A41E09"/>
    <w:rsid w:val="00A909B4"/>
    <w:rsid w:val="00AD147C"/>
    <w:rsid w:val="00BD1B6E"/>
    <w:rsid w:val="00C22EF1"/>
    <w:rsid w:val="00C70626"/>
    <w:rsid w:val="00D4293D"/>
    <w:rsid w:val="00D949DD"/>
    <w:rsid w:val="00DD1B6B"/>
    <w:rsid w:val="00DE54DC"/>
    <w:rsid w:val="00E55B21"/>
    <w:rsid w:val="00EB06C3"/>
    <w:rsid w:val="00F123B0"/>
    <w:rsid w:val="00FE5D7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9DD"/>
    <w:pPr>
      <w:spacing w:after="150" w:line="240" w:lineRule="auto"/>
      <w:textAlignment w:val="baseline"/>
      <w:outlineLvl w:val="0"/>
    </w:pPr>
    <w:rPr>
      <w:rFonts w:ascii="Arimo" w:eastAsia="Times New Roman" w:hAnsi="Arimo" w:cs="Times New Roman"/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D949DD"/>
    <w:pPr>
      <w:spacing w:after="150" w:line="240" w:lineRule="auto"/>
      <w:textAlignment w:val="baseline"/>
      <w:outlineLvl w:val="1"/>
    </w:pPr>
    <w:rPr>
      <w:rFonts w:ascii="Arimo" w:eastAsia="Times New Roman" w:hAnsi="Arimo" w:cs="Times New Roman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D949DD"/>
    <w:pPr>
      <w:spacing w:after="150" w:line="240" w:lineRule="auto"/>
      <w:textAlignment w:val="baseline"/>
      <w:outlineLvl w:val="2"/>
    </w:pPr>
    <w:rPr>
      <w:rFonts w:ascii="Arimo" w:eastAsia="Times New Roman" w:hAnsi="Arimo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9DD"/>
    <w:rPr>
      <w:rFonts w:ascii="Arimo" w:eastAsia="Times New Roman" w:hAnsi="Arimo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D949DD"/>
    <w:rPr>
      <w:rFonts w:ascii="Arimo" w:eastAsia="Times New Roman" w:hAnsi="Arimo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D949DD"/>
    <w:rPr>
      <w:rFonts w:ascii="Arimo" w:eastAsia="Times New Roman" w:hAnsi="Arimo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949DD"/>
    <w:rPr>
      <w:strike w:val="0"/>
      <w:dstrike w:val="0"/>
      <w:color w:val="181818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D949DD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D949DD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D949D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9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4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49DD"/>
    <w:rPr>
      <w:rFonts w:ascii="Arial" w:eastAsia="Times New Roman" w:hAnsi="Arial" w:cs="Arial"/>
      <w:vanish/>
      <w:sz w:val="16"/>
      <w:szCs w:val="16"/>
    </w:rPr>
  </w:style>
  <w:style w:type="character" w:styleId="HTMLAcronym">
    <w:name w:val="HTML Acronym"/>
    <w:basedOn w:val="DefaultParagraphFont"/>
    <w:uiPriority w:val="99"/>
    <w:semiHidden/>
    <w:unhideWhenUsed/>
    <w:rsid w:val="00D949DD"/>
  </w:style>
  <w:style w:type="character" w:customStyle="1" w:styleId="skypepnhprintcontainer1392903758">
    <w:name w:val="skype_pnh_print_container_1392903758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container">
    <w:name w:val="skype_pnh_container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mark">
    <w:name w:val="skype_pnh_mark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textspan">
    <w:name w:val="skype_pnh_text_span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freetextspan">
    <w:name w:val="skype_pnh_free_text_span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element-invisible1">
    <w:name w:val="element-invisible1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menutollcallcredit">
    <w:name w:val="skype_pnh_menu_toll_callcredit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menutollfree">
    <w:name w:val="skype_pnh_menu_toll_free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49DD"/>
    <w:pPr>
      <w:spacing w:after="150" w:line="240" w:lineRule="auto"/>
      <w:textAlignment w:val="baseline"/>
      <w:outlineLvl w:val="0"/>
    </w:pPr>
    <w:rPr>
      <w:rFonts w:ascii="Arimo" w:eastAsia="Times New Roman" w:hAnsi="Arimo" w:cs="Times New Roman"/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D949DD"/>
    <w:pPr>
      <w:spacing w:after="150" w:line="240" w:lineRule="auto"/>
      <w:textAlignment w:val="baseline"/>
      <w:outlineLvl w:val="1"/>
    </w:pPr>
    <w:rPr>
      <w:rFonts w:ascii="Arimo" w:eastAsia="Times New Roman" w:hAnsi="Arimo" w:cs="Times New Roman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D949DD"/>
    <w:pPr>
      <w:spacing w:after="150" w:line="240" w:lineRule="auto"/>
      <w:textAlignment w:val="baseline"/>
      <w:outlineLvl w:val="2"/>
    </w:pPr>
    <w:rPr>
      <w:rFonts w:ascii="Arimo" w:eastAsia="Times New Roman" w:hAnsi="Arimo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9DD"/>
    <w:rPr>
      <w:rFonts w:ascii="Arimo" w:eastAsia="Times New Roman" w:hAnsi="Arimo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D949DD"/>
    <w:rPr>
      <w:rFonts w:ascii="Arimo" w:eastAsia="Times New Roman" w:hAnsi="Arimo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D949DD"/>
    <w:rPr>
      <w:rFonts w:ascii="Arimo" w:eastAsia="Times New Roman" w:hAnsi="Arimo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949DD"/>
    <w:rPr>
      <w:strike w:val="0"/>
      <w:dstrike w:val="0"/>
      <w:color w:val="181818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D949DD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D949DD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D949D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9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4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49DD"/>
    <w:rPr>
      <w:rFonts w:ascii="Arial" w:eastAsia="Times New Roman" w:hAnsi="Arial" w:cs="Arial"/>
      <w:vanish/>
      <w:sz w:val="16"/>
      <w:szCs w:val="16"/>
    </w:rPr>
  </w:style>
  <w:style w:type="character" w:styleId="HTMLAcronym">
    <w:name w:val="HTML Acronym"/>
    <w:basedOn w:val="DefaultParagraphFont"/>
    <w:uiPriority w:val="99"/>
    <w:semiHidden/>
    <w:unhideWhenUsed/>
    <w:rsid w:val="00D949DD"/>
  </w:style>
  <w:style w:type="character" w:customStyle="1" w:styleId="skypepnhprintcontainer1392903758">
    <w:name w:val="skype_pnh_print_container_1392903758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container">
    <w:name w:val="skype_pnh_container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mark">
    <w:name w:val="skype_pnh_mark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textspan">
    <w:name w:val="skype_pnh_text_span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freetextspan">
    <w:name w:val="skype_pnh_free_text_span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element-invisible1">
    <w:name w:val="element-invisible1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menutollcallcredit">
    <w:name w:val="skype_pnh_menu_toll_callcredit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character" w:customStyle="1" w:styleId="skypepnhmenutollfree">
    <w:name w:val="skype_pnh_menu_toll_free"/>
    <w:basedOn w:val="DefaultParagraphFont"/>
    <w:rsid w:val="00D949DD"/>
    <w:rPr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157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20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6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3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797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3759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43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3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86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1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4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6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6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1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3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6078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7382">
                  <w:marLeft w:val="0"/>
                  <w:marRight w:val="-27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6113">
                      <w:marLeft w:val="0"/>
                      <w:marRight w:val="27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413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85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Clifford Williams</cp:lastModifiedBy>
  <cp:revision>3</cp:revision>
  <cp:lastPrinted>2014-02-25T15:29:00Z</cp:lastPrinted>
  <dcterms:created xsi:type="dcterms:W3CDTF">2014-02-25T15:46:00Z</dcterms:created>
  <dcterms:modified xsi:type="dcterms:W3CDTF">2014-02-25T15:51:00Z</dcterms:modified>
</cp:coreProperties>
</file>