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EC" w:rsidRDefault="00C93FEC" w:rsidP="00371BB0">
      <w:pPr>
        <w:rPr>
          <w:rFonts w:ascii="Arial" w:hAnsi="Arial" w:cs="Arial"/>
          <w:b/>
          <w:sz w:val="32"/>
          <w:u w:val="single"/>
        </w:rPr>
      </w:pPr>
    </w:p>
    <w:p w:rsidR="00371BB0" w:rsidRDefault="00371BB0" w:rsidP="00371BB0">
      <w:pPr>
        <w:jc w:val="center"/>
        <w:rPr>
          <w:rFonts w:ascii="Arial" w:hAnsi="Arial" w:cs="Arial"/>
          <w:b/>
          <w:sz w:val="32"/>
          <w:u w:val="single"/>
        </w:rPr>
      </w:pPr>
    </w:p>
    <w:p w:rsidR="00DC3BC8" w:rsidRPr="00C93FEC" w:rsidRDefault="00E0149B" w:rsidP="00371BB0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C93FEC">
        <w:rPr>
          <w:rFonts w:ascii="Arial" w:hAnsi="Arial" w:cs="Arial"/>
          <w:b/>
          <w:sz w:val="32"/>
          <w:u w:val="single"/>
        </w:rPr>
        <w:t>PRESS RELEASE</w:t>
      </w:r>
    </w:p>
    <w:p w:rsidR="00E0149B" w:rsidRPr="00C93FEC" w:rsidRDefault="00E0149B" w:rsidP="004C54E4">
      <w:pPr>
        <w:jc w:val="both"/>
        <w:rPr>
          <w:rFonts w:ascii="Arial" w:hAnsi="Arial" w:cs="Arial"/>
          <w:b/>
          <w:sz w:val="24"/>
          <w:szCs w:val="24"/>
        </w:rPr>
      </w:pPr>
      <w:r w:rsidRPr="00C93FEC">
        <w:rPr>
          <w:rFonts w:ascii="Arial" w:hAnsi="Arial" w:cs="Arial"/>
          <w:b/>
          <w:sz w:val="24"/>
          <w:szCs w:val="24"/>
        </w:rPr>
        <w:t>Monrovia, September 27, 2016:</w:t>
      </w:r>
      <w:r w:rsidRPr="00C93FEC">
        <w:rPr>
          <w:rFonts w:ascii="Arial" w:hAnsi="Arial" w:cs="Arial"/>
          <w:sz w:val="24"/>
          <w:szCs w:val="24"/>
        </w:rPr>
        <w:t xml:space="preserve"> Liberia will on tomorrow September 28, 2016 join other countries of the world to celebrate the International Right </w:t>
      </w:r>
      <w:proofErr w:type="gramStart"/>
      <w:r w:rsidRPr="00C93FEC">
        <w:rPr>
          <w:rFonts w:ascii="Arial" w:hAnsi="Arial" w:cs="Arial"/>
          <w:sz w:val="24"/>
          <w:szCs w:val="24"/>
        </w:rPr>
        <w:t>To</w:t>
      </w:r>
      <w:proofErr w:type="gramEnd"/>
      <w:r w:rsidRPr="00C93FEC">
        <w:rPr>
          <w:rFonts w:ascii="Arial" w:hAnsi="Arial" w:cs="Arial"/>
          <w:sz w:val="24"/>
          <w:szCs w:val="24"/>
        </w:rPr>
        <w:t xml:space="preserve"> Know Day.</w:t>
      </w:r>
      <w:r w:rsidR="00C93FEC" w:rsidRPr="00C93FEC">
        <w:rPr>
          <w:rFonts w:ascii="Arial" w:hAnsi="Arial" w:cs="Arial"/>
          <w:sz w:val="24"/>
          <w:szCs w:val="24"/>
        </w:rPr>
        <w:t xml:space="preserve"> According to a release from the Independent Information Commission,</w:t>
      </w:r>
      <w:r w:rsidRPr="00C93FEC">
        <w:rPr>
          <w:rFonts w:ascii="Arial" w:hAnsi="Arial" w:cs="Arial"/>
          <w:sz w:val="24"/>
          <w:szCs w:val="24"/>
        </w:rPr>
        <w:t xml:space="preserve"> </w:t>
      </w:r>
      <w:r w:rsidR="00C93FEC" w:rsidRPr="00C93FEC">
        <w:rPr>
          <w:rFonts w:ascii="Arial" w:hAnsi="Arial" w:cs="Arial"/>
          <w:sz w:val="24"/>
          <w:szCs w:val="24"/>
        </w:rPr>
        <w:t>t</w:t>
      </w:r>
      <w:r w:rsidRPr="00C93FEC">
        <w:rPr>
          <w:rFonts w:ascii="Arial" w:hAnsi="Arial" w:cs="Arial"/>
          <w:sz w:val="24"/>
          <w:szCs w:val="24"/>
        </w:rPr>
        <w:t xml:space="preserve">he </w:t>
      </w:r>
      <w:r w:rsidR="004C54E4" w:rsidRPr="00C93FEC">
        <w:rPr>
          <w:rFonts w:ascii="Arial" w:hAnsi="Arial" w:cs="Arial"/>
          <w:sz w:val="24"/>
          <w:szCs w:val="24"/>
        </w:rPr>
        <w:t>D</w:t>
      </w:r>
      <w:r w:rsidRPr="00C93FEC">
        <w:rPr>
          <w:rFonts w:ascii="Arial" w:hAnsi="Arial" w:cs="Arial"/>
          <w:sz w:val="24"/>
          <w:szCs w:val="24"/>
        </w:rPr>
        <w:t>ay is celebrated to raise awareness on the importance of access to information and the need for governments to be open and transparent.</w:t>
      </w:r>
      <w:r w:rsidR="004C54E4" w:rsidRPr="00C93FEC">
        <w:rPr>
          <w:rFonts w:ascii="Arial" w:hAnsi="Arial" w:cs="Arial"/>
          <w:sz w:val="24"/>
          <w:szCs w:val="24"/>
        </w:rPr>
        <w:t xml:space="preserve"> The local theme for this year’s</w:t>
      </w:r>
      <w:r w:rsidR="003046F2" w:rsidRPr="00C93FEC">
        <w:rPr>
          <w:rFonts w:ascii="Arial" w:hAnsi="Arial" w:cs="Arial"/>
          <w:sz w:val="24"/>
          <w:szCs w:val="24"/>
        </w:rPr>
        <w:t xml:space="preserve"> celebration is: </w:t>
      </w:r>
      <w:r w:rsidR="003046F2" w:rsidRPr="00C93FEC">
        <w:rPr>
          <w:rFonts w:ascii="Arial" w:hAnsi="Arial" w:cs="Arial"/>
          <w:b/>
          <w:sz w:val="24"/>
          <w:szCs w:val="24"/>
        </w:rPr>
        <w:t>FREEDOM OF INFORMATION</w:t>
      </w:r>
      <w:r w:rsidR="004C54E4" w:rsidRPr="00C93FEC">
        <w:rPr>
          <w:rFonts w:ascii="Arial" w:hAnsi="Arial" w:cs="Arial"/>
          <w:b/>
          <w:sz w:val="24"/>
          <w:szCs w:val="24"/>
        </w:rPr>
        <w:t>, A</w:t>
      </w:r>
      <w:r w:rsidR="003046F2" w:rsidRPr="00C93FEC">
        <w:rPr>
          <w:rFonts w:ascii="Arial" w:hAnsi="Arial" w:cs="Arial"/>
          <w:b/>
          <w:sz w:val="24"/>
          <w:szCs w:val="24"/>
        </w:rPr>
        <w:t xml:space="preserve"> POSITIVE TOOL FOR SUSTAINING THE PEACE IN LIBERIA.</w:t>
      </w:r>
    </w:p>
    <w:p w:rsidR="00AD5E04" w:rsidRPr="00C93FEC" w:rsidRDefault="00AD5E04" w:rsidP="004C54E4">
      <w:pPr>
        <w:jc w:val="both"/>
        <w:rPr>
          <w:rFonts w:ascii="Arial" w:hAnsi="Arial" w:cs="Arial"/>
          <w:sz w:val="24"/>
          <w:szCs w:val="24"/>
        </w:rPr>
      </w:pPr>
      <w:r w:rsidRPr="00C93FEC">
        <w:rPr>
          <w:rFonts w:ascii="Arial" w:hAnsi="Arial" w:cs="Arial"/>
          <w:sz w:val="24"/>
          <w:szCs w:val="24"/>
        </w:rPr>
        <w:t xml:space="preserve">Liberia in 2010 passed the Freedom of Information Act which at the time made it the first country in Africa to enact a law giving citizens full rights to access government information. The </w:t>
      </w:r>
      <w:r w:rsidR="00C93FEC" w:rsidRPr="00C93FEC">
        <w:rPr>
          <w:rFonts w:ascii="Arial" w:hAnsi="Arial" w:cs="Arial"/>
          <w:sz w:val="24"/>
          <w:szCs w:val="24"/>
        </w:rPr>
        <w:t>D</w:t>
      </w:r>
      <w:r w:rsidRPr="00C93FEC">
        <w:rPr>
          <w:rFonts w:ascii="Arial" w:hAnsi="Arial" w:cs="Arial"/>
          <w:sz w:val="24"/>
          <w:szCs w:val="24"/>
        </w:rPr>
        <w:t xml:space="preserve">ay will be celebrated at the Ministry of Information where the formal indoor program will take place in the Charles </w:t>
      </w:r>
      <w:proofErr w:type="spellStart"/>
      <w:r w:rsidRPr="00C93FEC">
        <w:rPr>
          <w:rFonts w:ascii="Arial" w:hAnsi="Arial" w:cs="Arial"/>
          <w:sz w:val="24"/>
          <w:szCs w:val="24"/>
        </w:rPr>
        <w:t>Gbenyon</w:t>
      </w:r>
      <w:proofErr w:type="spellEnd"/>
      <w:r w:rsidRPr="00C93FEC">
        <w:rPr>
          <w:rFonts w:ascii="Arial" w:hAnsi="Arial" w:cs="Arial"/>
          <w:sz w:val="24"/>
          <w:szCs w:val="24"/>
        </w:rPr>
        <w:t xml:space="preserve"> Conference Hall. The keynote address this year will </w:t>
      </w:r>
      <w:r w:rsidR="003046F2" w:rsidRPr="00C93FEC">
        <w:rPr>
          <w:rFonts w:ascii="Arial" w:hAnsi="Arial" w:cs="Arial"/>
          <w:sz w:val="24"/>
          <w:szCs w:val="24"/>
        </w:rPr>
        <w:t xml:space="preserve">be delivered by the Swedish Ambassador to Liberia, H. E. Lena </w:t>
      </w:r>
      <w:proofErr w:type="spellStart"/>
      <w:r w:rsidR="003046F2" w:rsidRPr="00C93FEC">
        <w:rPr>
          <w:rFonts w:ascii="Arial" w:hAnsi="Arial" w:cs="Arial"/>
          <w:sz w:val="24"/>
          <w:szCs w:val="24"/>
        </w:rPr>
        <w:t>Nostroom</w:t>
      </w:r>
      <w:proofErr w:type="spellEnd"/>
      <w:r w:rsidR="003046F2" w:rsidRPr="00C93FEC">
        <w:rPr>
          <w:rFonts w:ascii="Arial" w:hAnsi="Arial" w:cs="Arial"/>
          <w:sz w:val="24"/>
          <w:szCs w:val="24"/>
        </w:rPr>
        <w:t xml:space="preserve">. </w:t>
      </w:r>
      <w:r w:rsidR="004C54E4" w:rsidRPr="00C93FEC">
        <w:rPr>
          <w:rFonts w:ascii="Arial" w:hAnsi="Arial" w:cs="Arial"/>
          <w:sz w:val="24"/>
          <w:szCs w:val="24"/>
        </w:rPr>
        <w:t>This is the fourth celebration of the Day in Liberia.</w:t>
      </w:r>
    </w:p>
    <w:p w:rsidR="003046F2" w:rsidRPr="00C93FEC" w:rsidRDefault="003046F2" w:rsidP="004C54E4">
      <w:pPr>
        <w:jc w:val="both"/>
        <w:rPr>
          <w:rFonts w:ascii="Arial" w:hAnsi="Arial" w:cs="Arial"/>
          <w:sz w:val="24"/>
          <w:szCs w:val="24"/>
        </w:rPr>
      </w:pPr>
      <w:r w:rsidRPr="00C93FEC">
        <w:rPr>
          <w:rFonts w:ascii="Arial" w:hAnsi="Arial" w:cs="Arial"/>
          <w:sz w:val="24"/>
          <w:szCs w:val="24"/>
        </w:rPr>
        <w:t>The program is expected to be attended by government officials, civil society organizations, local and international partners, the media, and students. During the program, there will be a FOI fair to display and distribute public documents by selected government ministries and agencies under the Carter Center pilot project of System of Tracking and Monitoring Freedom of Information (STEMFOI).</w:t>
      </w:r>
    </w:p>
    <w:p w:rsidR="003046F2" w:rsidRPr="00C93FEC" w:rsidRDefault="003046F2" w:rsidP="004C54E4">
      <w:pPr>
        <w:jc w:val="both"/>
        <w:rPr>
          <w:rFonts w:ascii="Arial" w:hAnsi="Arial" w:cs="Arial"/>
          <w:sz w:val="24"/>
          <w:szCs w:val="24"/>
        </w:rPr>
      </w:pPr>
      <w:r w:rsidRPr="00C93FEC">
        <w:rPr>
          <w:rFonts w:ascii="Arial" w:hAnsi="Arial" w:cs="Arial"/>
          <w:sz w:val="24"/>
          <w:szCs w:val="24"/>
        </w:rPr>
        <w:t xml:space="preserve">Meanwhile, as part of the celebrations, an interactive </w:t>
      </w:r>
      <w:proofErr w:type="gramStart"/>
      <w:r w:rsidRPr="00C93FEC">
        <w:rPr>
          <w:rFonts w:ascii="Arial" w:hAnsi="Arial" w:cs="Arial"/>
          <w:sz w:val="24"/>
          <w:szCs w:val="24"/>
        </w:rPr>
        <w:t>students</w:t>
      </w:r>
      <w:proofErr w:type="gramEnd"/>
      <w:r w:rsidRPr="00C93FEC">
        <w:rPr>
          <w:rFonts w:ascii="Arial" w:hAnsi="Arial" w:cs="Arial"/>
          <w:sz w:val="24"/>
          <w:szCs w:val="24"/>
        </w:rPr>
        <w:t xml:space="preserve"> eng</w:t>
      </w:r>
      <w:r w:rsidR="004C54E4" w:rsidRPr="00C93FEC">
        <w:rPr>
          <w:rFonts w:ascii="Arial" w:hAnsi="Arial" w:cs="Arial"/>
          <w:sz w:val="24"/>
          <w:szCs w:val="24"/>
        </w:rPr>
        <w:t xml:space="preserve">agement forum will take place </w:t>
      </w:r>
      <w:r w:rsidRPr="00C93FEC">
        <w:rPr>
          <w:rFonts w:ascii="Arial" w:hAnsi="Arial" w:cs="Arial"/>
          <w:sz w:val="24"/>
          <w:szCs w:val="24"/>
        </w:rPr>
        <w:t xml:space="preserve">today on the campus of the African Methodist Episcopal University (AMEU) </w:t>
      </w:r>
      <w:r w:rsidR="004C54E4" w:rsidRPr="00C93FEC">
        <w:rPr>
          <w:rFonts w:ascii="Arial" w:hAnsi="Arial" w:cs="Arial"/>
          <w:sz w:val="24"/>
          <w:szCs w:val="24"/>
        </w:rPr>
        <w:t xml:space="preserve">on this </w:t>
      </w:r>
      <w:r w:rsidR="00C93FEC" w:rsidRPr="00C93FEC">
        <w:rPr>
          <w:rFonts w:ascii="Arial" w:hAnsi="Arial" w:cs="Arial"/>
          <w:sz w:val="24"/>
          <w:szCs w:val="24"/>
        </w:rPr>
        <w:t>year’s theme</w:t>
      </w:r>
      <w:r w:rsidR="004C54E4" w:rsidRPr="00C93FEC">
        <w:rPr>
          <w:rFonts w:ascii="Arial" w:hAnsi="Arial" w:cs="Arial"/>
          <w:sz w:val="24"/>
          <w:szCs w:val="24"/>
        </w:rPr>
        <w:t xml:space="preserve"> with specific emphasi</w:t>
      </w:r>
      <w:r w:rsidR="00C93FEC" w:rsidRPr="00C93FEC">
        <w:rPr>
          <w:rFonts w:ascii="Arial" w:hAnsi="Arial" w:cs="Arial"/>
          <w:sz w:val="24"/>
          <w:szCs w:val="24"/>
        </w:rPr>
        <w:t>s on the election timetable by staff of the National Elections C</w:t>
      </w:r>
      <w:r w:rsidR="004C54E4" w:rsidRPr="00C93FEC">
        <w:rPr>
          <w:rFonts w:ascii="Arial" w:hAnsi="Arial" w:cs="Arial"/>
          <w:sz w:val="24"/>
          <w:szCs w:val="24"/>
        </w:rPr>
        <w:t>ommission.</w:t>
      </w:r>
    </w:p>
    <w:p w:rsidR="004C54E4" w:rsidRPr="00C93FEC" w:rsidRDefault="004C54E4" w:rsidP="004C54E4">
      <w:pPr>
        <w:jc w:val="both"/>
        <w:rPr>
          <w:rFonts w:ascii="Arial" w:hAnsi="Arial" w:cs="Arial"/>
          <w:sz w:val="24"/>
          <w:szCs w:val="24"/>
        </w:rPr>
      </w:pPr>
      <w:r w:rsidRPr="00C93FEC">
        <w:rPr>
          <w:rFonts w:ascii="Arial" w:hAnsi="Arial" w:cs="Arial"/>
          <w:sz w:val="24"/>
          <w:szCs w:val="24"/>
        </w:rPr>
        <w:t>The Day was set aside in 2002 in Sofia, Bulgaria by champions of access to information who had gathered for a conference to make governments open and transparent.</w:t>
      </w:r>
    </w:p>
    <w:p w:rsidR="00C93FEC" w:rsidRPr="00C93FEC" w:rsidRDefault="00C93FEC" w:rsidP="004C54E4">
      <w:pPr>
        <w:jc w:val="both"/>
        <w:rPr>
          <w:rFonts w:ascii="Arial" w:hAnsi="Arial" w:cs="Arial"/>
          <w:sz w:val="24"/>
          <w:szCs w:val="24"/>
        </w:rPr>
      </w:pPr>
      <w:r w:rsidRPr="00C93FEC">
        <w:rPr>
          <w:rFonts w:ascii="Arial" w:hAnsi="Arial" w:cs="Arial"/>
          <w:sz w:val="24"/>
          <w:szCs w:val="24"/>
        </w:rPr>
        <w:t xml:space="preserve">                                 </w:t>
      </w:r>
      <w:r w:rsidRPr="00C93FEC">
        <w:rPr>
          <w:rFonts w:ascii="Arial" w:hAnsi="Arial" w:cs="Arial"/>
          <w:sz w:val="24"/>
          <w:szCs w:val="24"/>
        </w:rPr>
        <w:tab/>
      </w:r>
      <w:r w:rsidRPr="00C93FEC">
        <w:rPr>
          <w:rFonts w:ascii="Arial" w:hAnsi="Arial" w:cs="Arial"/>
          <w:sz w:val="24"/>
          <w:szCs w:val="24"/>
        </w:rPr>
        <w:tab/>
      </w:r>
      <w:r w:rsidRPr="00C93FEC">
        <w:rPr>
          <w:rFonts w:ascii="Arial" w:hAnsi="Arial" w:cs="Arial"/>
          <w:sz w:val="24"/>
          <w:szCs w:val="24"/>
        </w:rPr>
        <w:tab/>
        <w:t xml:space="preserve">  -30-</w:t>
      </w:r>
    </w:p>
    <w:sectPr w:rsidR="00C93FEC" w:rsidRPr="00C93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9B"/>
    <w:rsid w:val="00304258"/>
    <w:rsid w:val="003046F2"/>
    <w:rsid w:val="00371BB0"/>
    <w:rsid w:val="004C54E4"/>
    <w:rsid w:val="00AD5E04"/>
    <w:rsid w:val="00C93FEC"/>
    <w:rsid w:val="00DC3BC8"/>
    <w:rsid w:val="00E0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Causyl</dc:creator>
  <cp:lastModifiedBy>Clifford Williams</cp:lastModifiedBy>
  <cp:revision>3</cp:revision>
  <cp:lastPrinted>2016-09-27T09:48:00Z</cp:lastPrinted>
  <dcterms:created xsi:type="dcterms:W3CDTF">2016-09-27T09:45:00Z</dcterms:created>
  <dcterms:modified xsi:type="dcterms:W3CDTF">2016-09-27T09:48:00Z</dcterms:modified>
</cp:coreProperties>
</file>